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2019</w:t>
      </w:r>
      <w:r>
        <w:rPr>
          <w:rFonts w:hint="eastAsia"/>
          <w:lang w:val="en-US" w:eastAsia="zh-CN"/>
        </w:rPr>
        <w:t>级医学检验技术本科一班</w:t>
      </w:r>
    </w:p>
    <w:p>
      <w:pPr>
        <w:pStyle w:val="style0"/>
        <w:rPr/>
      </w:pPr>
      <w:r>
        <w:rPr>
          <w:rFonts w:hint="eastAsia"/>
          <w:lang w:val="en-US" w:eastAsia="zh-CN"/>
        </w:rPr>
        <w:t>袁瑞阳 河北北方学院 临床检验诊断学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毕业寄语：人生不是轨道，而是旷野。这是一场关于反复的选择后</w:t>
      </w:r>
    </w:p>
    <w:p>
      <w:pPr>
        <w:pStyle w:val="style0"/>
        <w:rPr/>
      </w:pPr>
      <w:r>
        <w:rPr>
          <w:rFonts w:hint="eastAsia"/>
          <w:lang w:val="en-US" w:eastAsia="zh-CN"/>
        </w:rPr>
        <w:t>去遇见与离别的的漫长故事，让自己的花样年华变得独一无二的原因</w:t>
      </w:r>
    </w:p>
    <w:p>
      <w:pPr>
        <w:pStyle w:val="style0"/>
        <w:rPr/>
      </w:pPr>
      <w:r>
        <w:rPr>
          <w:rFonts w:hint="eastAsia"/>
          <w:lang w:val="en-US" w:eastAsia="zh-CN"/>
        </w:rPr>
        <w:t>就是我们的每次行走。愿大家在奔赴前程的路上，依然拥有快乐与自由。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350442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50442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119</Words>
  <Characters>122</Characters>
  <Application>WPS Office</Application>
  <Paragraphs>6</Paragraphs>
  <CharactersWithSpaces>124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2023-05-30T13:24:20Z</dcterms:created>
  <dc:creator>VOG-AL00</dc:creator>
  <lastModifiedBy>VOG-AL00</lastModifiedBy>
  <dcterms:modified xsi:type="dcterms:W3CDTF">2023-05-30T13:35:40Z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9eba72232703462f971be94bf9785208_21</vt:lpwstr>
  </property>
</Properties>
</file>